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1DD" w:rsidRDefault="003E71DD">
      <w:pPr>
        <w:pStyle w:val="a3"/>
        <w:ind w:left="0"/>
      </w:pPr>
    </w:p>
    <w:p w:rsidR="003E71DD" w:rsidRDefault="003E71DD">
      <w:pPr>
        <w:pStyle w:val="a3"/>
        <w:ind w:left="0"/>
      </w:pPr>
    </w:p>
    <w:p w:rsidR="003E71DD" w:rsidRDefault="003E71DD">
      <w:pPr>
        <w:pStyle w:val="a3"/>
        <w:spacing w:before="86"/>
        <w:ind w:left="0"/>
      </w:pPr>
    </w:p>
    <w:p w:rsidR="003E71DD" w:rsidRDefault="00925491">
      <w:pPr>
        <w:pStyle w:val="1"/>
        <w:ind w:left="2" w:right="140"/>
        <w:jc w:val="center"/>
      </w:pPr>
      <w:r>
        <w:t>ПАМЯТКА</w:t>
      </w:r>
      <w:r>
        <w:rPr>
          <w:spacing w:val="-3"/>
        </w:rPr>
        <w:t xml:space="preserve"> </w:t>
      </w:r>
      <w:r>
        <w:t>КЛИЕНТА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РАСТОРЖЕНИЮ</w:t>
      </w:r>
    </w:p>
    <w:p w:rsidR="003E71DD" w:rsidRDefault="00925491">
      <w:pPr>
        <w:ind w:right="140"/>
        <w:jc w:val="center"/>
        <w:rPr>
          <w:b/>
          <w:sz w:val="24"/>
        </w:rPr>
      </w:pPr>
      <w:r>
        <w:rPr>
          <w:b/>
          <w:sz w:val="24"/>
        </w:rPr>
        <w:t>ДОГОВОРА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СТРАХОВАНИЯ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ВОЗВРАТУ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СТРАХОВАНИЮ</w:t>
      </w:r>
    </w:p>
    <w:p w:rsidR="003E71DD" w:rsidRDefault="003E71DD">
      <w:pPr>
        <w:pStyle w:val="a3"/>
        <w:ind w:left="0"/>
        <w:rPr>
          <w:b/>
        </w:rPr>
      </w:pPr>
    </w:p>
    <w:p w:rsidR="003E71DD" w:rsidRDefault="00925491">
      <w:pPr>
        <w:pStyle w:val="a3"/>
        <w:spacing w:line="259" w:lineRule="auto"/>
        <w:ind w:right="141" w:firstLine="707"/>
        <w:jc w:val="both"/>
      </w:pPr>
      <w:r>
        <w:t>Клиент</w:t>
      </w:r>
      <w:r>
        <w:rPr>
          <w:spacing w:val="-15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расторгнуть</w:t>
      </w:r>
      <w:r>
        <w:rPr>
          <w:spacing w:val="-15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>страхования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календарных</w:t>
      </w:r>
      <w:r>
        <w:rPr>
          <w:spacing w:val="-15"/>
        </w:rPr>
        <w:t xml:space="preserve"> </w:t>
      </w:r>
      <w:r>
        <w:t>дней c даты заключения договора страхования.</w:t>
      </w:r>
    </w:p>
    <w:p w:rsidR="003E71DD" w:rsidRDefault="00925491">
      <w:pPr>
        <w:pStyle w:val="a3"/>
        <w:spacing w:before="161" w:line="259" w:lineRule="auto"/>
        <w:ind w:right="141" w:firstLine="707"/>
        <w:jc w:val="both"/>
      </w:pPr>
      <w:r>
        <w:t xml:space="preserve">При подаче заявления на расторжение Вам необходимо предоставить следующие </w:t>
      </w:r>
      <w:r>
        <w:rPr>
          <w:spacing w:val="-2"/>
        </w:rPr>
        <w:t>документы:</w:t>
      </w:r>
    </w:p>
    <w:p w:rsidR="003E71DD" w:rsidRDefault="00925491">
      <w:pPr>
        <w:pStyle w:val="a3"/>
        <w:spacing w:before="160"/>
        <w:ind w:left="710"/>
      </w:pPr>
      <w:r>
        <w:t>ПАО</w:t>
      </w:r>
      <w:r>
        <w:rPr>
          <w:spacing w:val="-2"/>
        </w:rPr>
        <w:t xml:space="preserve"> </w:t>
      </w:r>
      <w:r>
        <w:t>СК</w:t>
      </w:r>
      <w:r>
        <w:rPr>
          <w:spacing w:val="-1"/>
        </w:rPr>
        <w:t xml:space="preserve"> </w:t>
      </w:r>
      <w:r>
        <w:rPr>
          <w:spacing w:val="-2"/>
        </w:rPr>
        <w:t>«Росгосстрах»:</w:t>
      </w:r>
    </w:p>
    <w:p w:rsidR="003E71DD" w:rsidRDefault="00925491">
      <w:pPr>
        <w:pStyle w:val="a4"/>
        <w:numPr>
          <w:ilvl w:val="0"/>
          <w:numId w:val="1"/>
        </w:numPr>
        <w:tabs>
          <w:tab w:val="left" w:pos="931"/>
        </w:tabs>
        <w:spacing w:before="182" w:line="259" w:lineRule="auto"/>
        <w:ind w:right="139" w:firstLine="707"/>
        <w:rPr>
          <w:sz w:val="24"/>
        </w:rPr>
      </w:pPr>
      <w:r>
        <w:rPr>
          <w:sz w:val="24"/>
        </w:rPr>
        <w:t>заполненное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 (Приложение 1);</w:t>
      </w:r>
    </w:p>
    <w:p w:rsidR="003E71DD" w:rsidRDefault="00925491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оригинал</w:t>
      </w:r>
      <w:r>
        <w:rPr>
          <w:spacing w:val="-5"/>
          <w:sz w:val="24"/>
        </w:rPr>
        <w:t xml:space="preserve"> </w:t>
      </w:r>
      <w:r>
        <w:rPr>
          <w:sz w:val="24"/>
        </w:rPr>
        <w:t>полиса,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квитанцией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3E71DD" w:rsidRDefault="00925491">
      <w:pPr>
        <w:pStyle w:val="a4"/>
        <w:numPr>
          <w:ilvl w:val="0"/>
          <w:numId w:val="1"/>
        </w:numPr>
        <w:tabs>
          <w:tab w:val="left" w:pos="908"/>
        </w:tabs>
        <w:spacing w:before="180"/>
        <w:ind w:left="908" w:hanging="138"/>
        <w:rPr>
          <w:sz w:val="24"/>
        </w:rPr>
      </w:pPr>
      <w:r>
        <w:rPr>
          <w:sz w:val="24"/>
        </w:rPr>
        <w:t>копия</w:t>
      </w:r>
      <w:r>
        <w:rPr>
          <w:spacing w:val="-8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(разворот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пропиской).</w:t>
      </w:r>
    </w:p>
    <w:p w:rsidR="003E71DD" w:rsidRPr="005336D5" w:rsidRDefault="00925491" w:rsidP="00C073B6">
      <w:pPr>
        <w:pStyle w:val="a3"/>
        <w:spacing w:before="183" w:line="259" w:lineRule="auto"/>
        <w:ind w:right="137" w:firstLine="707"/>
        <w:jc w:val="both"/>
      </w:pPr>
      <w:r w:rsidRPr="005336D5">
        <w:t xml:space="preserve">Отправить документы можно в Дирекцию филиала ПАО СК «Росгосстрах» в регионе по месту фактического нахождения клиента либо при личном визите, либо путем отправления заявления в письме с пакетом документов через Почту РФ. Почтовый адрес ПАО СК «Росгосстрах» для отправлений: </w:t>
      </w:r>
      <w:r w:rsidR="00C073B6" w:rsidRPr="005336D5">
        <w:rPr>
          <w:color w:val="333333"/>
          <w:shd w:val="clear" w:color="auto" w:fill="FFFFFF"/>
        </w:rPr>
        <w:t>650066, Кемеровская область - Кузбасс, г. Кемерово, пр-т Октябрьский, д. 2,</w:t>
      </w:r>
      <w:r w:rsidR="005336D5" w:rsidRPr="005336D5">
        <w:rPr>
          <w:color w:val="333333"/>
          <w:shd w:val="clear" w:color="auto" w:fill="FFFFFF"/>
        </w:rPr>
        <w:t xml:space="preserve"> </w:t>
      </w:r>
      <w:r w:rsidRPr="005336D5">
        <w:t>Выплата</w:t>
      </w:r>
      <w:r w:rsidRPr="005336D5">
        <w:rPr>
          <w:spacing w:val="-7"/>
        </w:rPr>
        <w:t xml:space="preserve"> </w:t>
      </w:r>
      <w:r w:rsidRPr="005336D5">
        <w:t>возврата</w:t>
      </w:r>
      <w:r w:rsidRPr="005336D5">
        <w:rPr>
          <w:spacing w:val="-7"/>
        </w:rPr>
        <w:t xml:space="preserve"> </w:t>
      </w:r>
      <w:r w:rsidRPr="005336D5">
        <w:t>страховой</w:t>
      </w:r>
      <w:r w:rsidRPr="005336D5">
        <w:rPr>
          <w:spacing w:val="-6"/>
        </w:rPr>
        <w:t xml:space="preserve"> </w:t>
      </w:r>
      <w:r w:rsidRPr="005336D5">
        <w:t>премии</w:t>
      </w:r>
      <w:r w:rsidRPr="005336D5">
        <w:rPr>
          <w:spacing w:val="-8"/>
        </w:rPr>
        <w:t xml:space="preserve"> </w:t>
      </w:r>
      <w:r w:rsidRPr="005336D5">
        <w:t>производится</w:t>
      </w:r>
      <w:r w:rsidRPr="005336D5">
        <w:rPr>
          <w:spacing w:val="-7"/>
        </w:rPr>
        <w:t xml:space="preserve"> </w:t>
      </w:r>
      <w:r w:rsidRPr="005336D5">
        <w:t>в</w:t>
      </w:r>
      <w:r w:rsidRPr="005336D5">
        <w:rPr>
          <w:spacing w:val="-7"/>
        </w:rPr>
        <w:t xml:space="preserve"> </w:t>
      </w:r>
      <w:r w:rsidRPr="005336D5">
        <w:t>течении</w:t>
      </w:r>
      <w:r w:rsidRPr="005336D5">
        <w:rPr>
          <w:spacing w:val="-6"/>
        </w:rPr>
        <w:t xml:space="preserve"> </w:t>
      </w:r>
      <w:r w:rsidRPr="005336D5">
        <w:t>10</w:t>
      </w:r>
      <w:r w:rsidRPr="005336D5">
        <w:rPr>
          <w:spacing w:val="-7"/>
        </w:rPr>
        <w:t xml:space="preserve"> </w:t>
      </w:r>
      <w:r w:rsidRPr="005336D5">
        <w:t>календарных</w:t>
      </w:r>
      <w:r w:rsidRPr="005336D5">
        <w:rPr>
          <w:spacing w:val="-7"/>
        </w:rPr>
        <w:t xml:space="preserve"> </w:t>
      </w:r>
      <w:r w:rsidRPr="005336D5">
        <w:t>дней</w:t>
      </w:r>
      <w:r w:rsidRPr="005336D5">
        <w:rPr>
          <w:spacing w:val="-6"/>
        </w:rPr>
        <w:t xml:space="preserve"> </w:t>
      </w:r>
      <w:r w:rsidRPr="005336D5">
        <w:t>с даты поступления полного пакета документов в Росгосстрах.</w:t>
      </w:r>
    </w:p>
    <w:p w:rsidR="003E71DD" w:rsidRDefault="00925491">
      <w:pPr>
        <w:pStyle w:val="a3"/>
        <w:spacing w:before="160" w:line="259" w:lineRule="auto"/>
        <w:ind w:right="148" w:firstLine="707"/>
        <w:jc w:val="both"/>
      </w:pPr>
      <w:r w:rsidRPr="005336D5">
        <w:t>Уточнить офис страховой</w:t>
      </w:r>
      <w:r>
        <w:t xml:space="preserve"> компании или задать другие вопросы по страховому случаю Вы можете по бесплатному номеру телефона страховщика 8 (800) 200-0-900.</w:t>
      </w:r>
    </w:p>
    <w:p w:rsidR="003E71DD" w:rsidRDefault="003E71DD">
      <w:pPr>
        <w:pStyle w:val="a3"/>
        <w:spacing w:before="181"/>
        <w:ind w:left="0"/>
      </w:pPr>
    </w:p>
    <w:p w:rsidR="003E71DD" w:rsidRDefault="00925491">
      <w:pPr>
        <w:pStyle w:val="a3"/>
      </w:pPr>
      <w:r>
        <w:t>Реквизиты</w:t>
      </w:r>
      <w:r>
        <w:rPr>
          <w:spacing w:val="-2"/>
        </w:rPr>
        <w:t xml:space="preserve"> </w:t>
      </w:r>
      <w:r>
        <w:t>ПАО</w:t>
      </w:r>
      <w:r>
        <w:rPr>
          <w:spacing w:val="-2"/>
        </w:rPr>
        <w:t xml:space="preserve"> </w:t>
      </w:r>
      <w:r>
        <w:t>СК</w:t>
      </w:r>
      <w:r>
        <w:rPr>
          <w:spacing w:val="-1"/>
        </w:rPr>
        <w:t xml:space="preserve"> </w:t>
      </w:r>
      <w:r>
        <w:rPr>
          <w:spacing w:val="-2"/>
        </w:rPr>
        <w:t>«Росгосстрах»:</w:t>
      </w:r>
    </w:p>
    <w:p w:rsidR="003E71DD" w:rsidRDefault="00F66D7A">
      <w:pPr>
        <w:spacing w:before="23"/>
        <w:ind w:left="2"/>
        <w:rPr>
          <w:rFonts w:ascii="Calibri"/>
          <w:color w:val="0462C1"/>
          <w:spacing w:val="-2"/>
          <w:u w:val="single" w:color="0462C1"/>
        </w:rPr>
      </w:pPr>
      <w:hyperlink r:id="rId8">
        <w:r w:rsidR="00925491">
          <w:rPr>
            <w:rFonts w:ascii="Calibri"/>
            <w:color w:val="0462C1"/>
            <w:spacing w:val="-2"/>
            <w:u w:val="single" w:color="0462C1"/>
          </w:rPr>
          <w:t>https://www.rgs.ru/about/rekvizity?ysclid=m0gkvr1xxx554889560</w:t>
        </w:r>
      </w:hyperlink>
    </w:p>
    <w:p w:rsidR="0026760F" w:rsidRDefault="0026760F">
      <w:pPr>
        <w:spacing w:before="23"/>
        <w:ind w:left="2"/>
        <w:rPr>
          <w:rFonts w:ascii="Calibri"/>
        </w:rPr>
      </w:pPr>
    </w:p>
    <w:p w:rsidR="00E00BA6" w:rsidRDefault="00E00BA6">
      <w:pPr>
        <w:spacing w:before="23"/>
        <w:ind w:left="2"/>
        <w:rPr>
          <w:rFonts w:ascii="Calibri"/>
        </w:rPr>
        <w:sectPr w:rsidR="00E00BA6">
          <w:headerReference w:type="default" r:id="rId9"/>
          <w:type w:val="continuous"/>
          <w:pgSz w:w="11910" w:h="16840"/>
          <w:pgMar w:top="2400" w:right="708" w:bottom="280" w:left="1700" w:header="711" w:footer="0" w:gutter="0"/>
          <w:pgNumType w:start="1"/>
          <w:cols w:space="720"/>
        </w:sectPr>
      </w:pPr>
      <w:bookmarkStart w:id="0" w:name="_GoBack"/>
      <w:bookmarkEnd w:id="0"/>
    </w:p>
    <w:p w:rsidR="0026760F" w:rsidRDefault="00793C57" w:rsidP="00E00BA6">
      <w:pPr>
        <w:spacing w:before="23"/>
        <w:ind w:left="-851"/>
        <w:rPr>
          <w:rFonts w:ascii="Calibri"/>
        </w:rPr>
      </w:pPr>
      <w:r>
        <w:rPr>
          <w:rFonts w:ascii="Calibri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752.25pt" o:ole="">
            <v:imagedata r:id="rId10" o:title=""/>
          </v:shape>
          <o:OLEObject Type="Embed" ProgID="AcroExch.Document.11" ShapeID="_x0000_i1025" DrawAspect="Content" ObjectID="_1816698199" r:id="rId11"/>
        </w:object>
      </w:r>
    </w:p>
    <w:sectPr w:rsidR="0026760F" w:rsidSect="00E00BA6">
      <w:headerReference w:type="default" r:id="rId12"/>
      <w:pgSz w:w="11910" w:h="16840"/>
      <w:pgMar w:top="426" w:right="708" w:bottom="280" w:left="1700" w:header="7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D7A" w:rsidRDefault="00F66D7A">
      <w:r>
        <w:separator/>
      </w:r>
    </w:p>
  </w:endnote>
  <w:endnote w:type="continuationSeparator" w:id="0">
    <w:p w:rsidR="00F66D7A" w:rsidRDefault="00F6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D7A" w:rsidRDefault="00F66D7A">
      <w:r>
        <w:separator/>
      </w:r>
    </w:p>
  </w:footnote>
  <w:footnote w:type="continuationSeparator" w:id="0">
    <w:p w:rsidR="00F66D7A" w:rsidRDefault="00F6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1DD" w:rsidRDefault="00925491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8144" behindDoc="1" locked="0" layoutInCell="1" allowOverlap="1">
          <wp:simplePos x="0" y="0"/>
          <wp:positionH relativeFrom="page">
            <wp:posOffset>1100404</wp:posOffset>
          </wp:positionH>
          <wp:positionV relativeFrom="page">
            <wp:posOffset>451446</wp:posOffset>
          </wp:positionV>
          <wp:extent cx="1198346" cy="371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8346" cy="37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>
              <wp:simplePos x="0" y="0"/>
              <wp:positionH relativeFrom="page">
                <wp:posOffset>1904745</wp:posOffset>
              </wp:positionH>
              <wp:positionV relativeFrom="page">
                <wp:posOffset>993224</wp:posOffset>
              </wp:positionV>
              <wp:extent cx="429196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19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71DD" w:rsidRDefault="0092549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ОБЩЕСТВО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С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ОГРАНИЧЕННОЙ</w:t>
                          </w:r>
                          <w:r>
                            <w:rPr>
                              <w:b/>
                              <w:color w:val="00000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>ОТВЕТСТВЕННОСТЬЮ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0pt;margin-top:78.2pt;width:337.95pt;height:15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" filled="f" stroked="f">
              <v:textbox inset="0,0,0,0">
                <w:txbxContent>
                  <w:p w:rsidR="003E71DD" w:rsidRDefault="0092549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9"/>
                        <w:sz w:val="24"/>
                      </w:rPr>
                      <w:t>ОБЩЕСТВО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С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ОГРАНИЧЕННОЙ</w:t>
                    </w:r>
                    <w:r>
                      <w:rPr>
                        <w:b/>
                        <w:color w:val="00000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>ОТВЕТСТВЕННОСТЬЮ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>
              <wp:simplePos x="0" y="0"/>
              <wp:positionH relativeFrom="page">
                <wp:posOffset>2264791</wp:posOffset>
              </wp:positionH>
              <wp:positionV relativeFrom="page">
                <wp:posOffset>1343744</wp:posOffset>
              </wp:positionV>
              <wp:extent cx="3573779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37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71DD" w:rsidRDefault="0092549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4"/>
                              <w:u w:val="single" w:color="000009"/>
                            </w:rPr>
                            <w:t>МИКРОКРЕДИТНАЯ</w:t>
                          </w:r>
                          <w:r>
                            <w:rPr>
                              <w:b/>
                              <w:color w:val="000009"/>
                              <w:spacing w:val="-9"/>
                              <w:sz w:val="24"/>
                              <w:u w:val="single" w:color="00000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  <w:u w:val="single" w:color="000009"/>
                            </w:rPr>
                            <w:t>КОМПАНИЯ</w:t>
                          </w:r>
                          <w:r>
                            <w:rPr>
                              <w:b/>
                              <w:color w:val="000009"/>
                              <w:spacing w:val="-7"/>
                              <w:sz w:val="24"/>
                              <w:u w:val="single" w:color="00000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  <w:u w:val="single" w:color="000009"/>
                            </w:rPr>
                            <w:t>«МАНИДЭЙ»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78.35pt;margin-top:105.8pt;width:281.4pt;height:15.3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" filled="f" stroked="f">
              <v:textbox inset="0,0,0,0">
                <w:txbxContent>
                  <w:p w:rsidR="003E71DD" w:rsidRDefault="0092549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9"/>
                        <w:sz w:val="24"/>
                        <w:u w:val="single" w:color="000009"/>
                      </w:rPr>
                      <w:t>МИКРОКРЕДИТНАЯ</w:t>
                    </w:r>
                    <w:r>
                      <w:rPr>
                        <w:b/>
                        <w:color w:val="000009"/>
                        <w:spacing w:val="-9"/>
                        <w:sz w:val="24"/>
                        <w:u w:val="single" w:color="000009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  <w:u w:val="single" w:color="000009"/>
                      </w:rPr>
                      <w:t>КОМПАНИЯ</w:t>
                    </w:r>
                    <w:r>
                      <w:rPr>
                        <w:b/>
                        <w:color w:val="000009"/>
                        <w:spacing w:val="-7"/>
                        <w:sz w:val="24"/>
                        <w:u w:val="single" w:color="000009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  <w:u w:val="single" w:color="000009"/>
                      </w:rPr>
                      <w:t>«МАНИДЭЙ»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BA6" w:rsidRDefault="00E00BA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7541B"/>
    <w:multiLevelType w:val="hybridMultilevel"/>
    <w:tmpl w:val="990CCA5C"/>
    <w:lvl w:ilvl="0" w:tplc="B5282EF0">
      <w:numFmt w:val="bullet"/>
      <w:lvlText w:val="-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049208">
      <w:numFmt w:val="bullet"/>
      <w:lvlText w:val="•"/>
      <w:lvlJc w:val="left"/>
      <w:pPr>
        <w:ind w:left="949" w:hanging="224"/>
      </w:pPr>
      <w:rPr>
        <w:rFonts w:hint="default"/>
        <w:lang w:val="ru-RU" w:eastAsia="en-US" w:bidi="ar-SA"/>
      </w:rPr>
    </w:lvl>
    <w:lvl w:ilvl="2" w:tplc="A1B2C3E4">
      <w:numFmt w:val="bullet"/>
      <w:lvlText w:val="•"/>
      <w:lvlJc w:val="left"/>
      <w:pPr>
        <w:ind w:left="1899" w:hanging="224"/>
      </w:pPr>
      <w:rPr>
        <w:rFonts w:hint="default"/>
        <w:lang w:val="ru-RU" w:eastAsia="en-US" w:bidi="ar-SA"/>
      </w:rPr>
    </w:lvl>
    <w:lvl w:ilvl="3" w:tplc="9C9C9876">
      <w:numFmt w:val="bullet"/>
      <w:lvlText w:val="•"/>
      <w:lvlJc w:val="left"/>
      <w:pPr>
        <w:ind w:left="2849" w:hanging="224"/>
      </w:pPr>
      <w:rPr>
        <w:rFonts w:hint="default"/>
        <w:lang w:val="ru-RU" w:eastAsia="en-US" w:bidi="ar-SA"/>
      </w:rPr>
    </w:lvl>
    <w:lvl w:ilvl="4" w:tplc="6C42A1D6">
      <w:numFmt w:val="bullet"/>
      <w:lvlText w:val="•"/>
      <w:lvlJc w:val="left"/>
      <w:pPr>
        <w:ind w:left="3799" w:hanging="224"/>
      </w:pPr>
      <w:rPr>
        <w:rFonts w:hint="default"/>
        <w:lang w:val="ru-RU" w:eastAsia="en-US" w:bidi="ar-SA"/>
      </w:rPr>
    </w:lvl>
    <w:lvl w:ilvl="5" w:tplc="00D8DA7E">
      <w:numFmt w:val="bullet"/>
      <w:lvlText w:val="•"/>
      <w:lvlJc w:val="left"/>
      <w:pPr>
        <w:ind w:left="4749" w:hanging="224"/>
      </w:pPr>
      <w:rPr>
        <w:rFonts w:hint="default"/>
        <w:lang w:val="ru-RU" w:eastAsia="en-US" w:bidi="ar-SA"/>
      </w:rPr>
    </w:lvl>
    <w:lvl w:ilvl="6" w:tplc="A1C6C6C6">
      <w:numFmt w:val="bullet"/>
      <w:lvlText w:val="•"/>
      <w:lvlJc w:val="left"/>
      <w:pPr>
        <w:ind w:left="5699" w:hanging="224"/>
      </w:pPr>
      <w:rPr>
        <w:rFonts w:hint="default"/>
        <w:lang w:val="ru-RU" w:eastAsia="en-US" w:bidi="ar-SA"/>
      </w:rPr>
    </w:lvl>
    <w:lvl w:ilvl="7" w:tplc="4EB28724">
      <w:numFmt w:val="bullet"/>
      <w:lvlText w:val="•"/>
      <w:lvlJc w:val="left"/>
      <w:pPr>
        <w:ind w:left="6648" w:hanging="224"/>
      </w:pPr>
      <w:rPr>
        <w:rFonts w:hint="default"/>
        <w:lang w:val="ru-RU" w:eastAsia="en-US" w:bidi="ar-SA"/>
      </w:rPr>
    </w:lvl>
    <w:lvl w:ilvl="8" w:tplc="D902E0B6">
      <w:numFmt w:val="bullet"/>
      <w:lvlText w:val="•"/>
      <w:lvlJc w:val="left"/>
      <w:pPr>
        <w:ind w:left="7598" w:hanging="2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DD"/>
    <w:rsid w:val="00082C32"/>
    <w:rsid w:val="0026760F"/>
    <w:rsid w:val="003E71DD"/>
    <w:rsid w:val="004F6CA4"/>
    <w:rsid w:val="005336D5"/>
    <w:rsid w:val="006D3C1C"/>
    <w:rsid w:val="00793C57"/>
    <w:rsid w:val="00925491"/>
    <w:rsid w:val="00C073B6"/>
    <w:rsid w:val="00D9639B"/>
    <w:rsid w:val="00E00BA6"/>
    <w:rsid w:val="00F66D7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1DB5E4-13F9-4EAB-95EE-5B0F9625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0"/>
      <w:ind w:left="2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76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760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676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760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gs.ru/about/rekvizity?ysclid=m0gkvr1xxx5548895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90E0-5496-4C85-969C-C799C0D8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4</cp:revision>
  <dcterms:created xsi:type="dcterms:W3CDTF">2025-08-14T10:36:00Z</dcterms:created>
  <dcterms:modified xsi:type="dcterms:W3CDTF">2025-08-14T10:37:00Z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LTSC</vt:lpwstr>
  </property>
</Properties>
</file>